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AE8" w:rsidRDefault="00267AE8" w:rsidP="00A47D69">
      <w:pPr>
        <w:pStyle w:val="a3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bookmarkStart w:id="0" w:name="_GoBack"/>
      <w:bookmarkEnd w:id="0"/>
    </w:p>
    <w:p w:rsidR="00A47D69" w:rsidRDefault="00A47D69" w:rsidP="00A47D69">
      <w:pPr>
        <w:pStyle w:val="a3"/>
        <w:spacing w:before="0" w:beforeAutospacing="0" w:after="0" w:afterAutospacing="0"/>
        <w:ind w:left="851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3 к приказу                                                                             МБУ ИМЦ города Лабинска                                                                                   №  35  от   20.08.2018 года</w:t>
      </w:r>
    </w:p>
    <w:p w:rsidR="00FD7BC3" w:rsidRDefault="00FD7BC3" w:rsidP="00C93D5C">
      <w:pPr>
        <w:ind w:firstLine="50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FD7BC3" w:rsidRDefault="00FD7BC3" w:rsidP="00FD7BC3">
      <w:pPr>
        <w:jc w:val="right"/>
        <w:rPr>
          <w:sz w:val="28"/>
          <w:szCs w:val="28"/>
        </w:rPr>
      </w:pPr>
    </w:p>
    <w:p w:rsidR="00FD7BC3" w:rsidRDefault="00FD7BC3" w:rsidP="00FD7BC3">
      <w:pPr>
        <w:jc w:val="right"/>
        <w:rPr>
          <w:sz w:val="28"/>
          <w:szCs w:val="28"/>
        </w:rPr>
      </w:pPr>
    </w:p>
    <w:p w:rsidR="00FD7BC3" w:rsidRPr="00E00CC0" w:rsidRDefault="00FD7BC3" w:rsidP="00FD7BC3">
      <w:pPr>
        <w:jc w:val="center"/>
        <w:rPr>
          <w:b/>
          <w:sz w:val="28"/>
          <w:szCs w:val="28"/>
        </w:rPr>
      </w:pPr>
      <w:r w:rsidRPr="00E00CC0">
        <w:rPr>
          <w:b/>
          <w:sz w:val="28"/>
          <w:szCs w:val="28"/>
        </w:rPr>
        <w:t xml:space="preserve">План работы методического объединения учителей </w:t>
      </w:r>
    </w:p>
    <w:p w:rsidR="00FD7BC3" w:rsidRPr="00E00CC0" w:rsidRDefault="00FD7BC3" w:rsidP="007F738A">
      <w:pPr>
        <w:jc w:val="center"/>
        <w:rPr>
          <w:b/>
          <w:sz w:val="28"/>
          <w:szCs w:val="28"/>
        </w:rPr>
      </w:pPr>
      <w:r w:rsidRPr="00E00CC0">
        <w:rPr>
          <w:b/>
          <w:sz w:val="28"/>
          <w:szCs w:val="28"/>
        </w:rPr>
        <w:t>немецкого  языка Лабинского района</w:t>
      </w:r>
      <w:r w:rsidR="007F738A">
        <w:rPr>
          <w:b/>
          <w:sz w:val="28"/>
          <w:szCs w:val="28"/>
        </w:rPr>
        <w:t xml:space="preserve"> </w:t>
      </w:r>
      <w:r w:rsidR="00E00CC0" w:rsidRPr="00E00CC0">
        <w:rPr>
          <w:b/>
          <w:sz w:val="28"/>
          <w:szCs w:val="28"/>
        </w:rPr>
        <w:t>на 201</w:t>
      </w:r>
      <w:r w:rsidR="00EF7E43">
        <w:rPr>
          <w:b/>
          <w:sz w:val="28"/>
          <w:szCs w:val="28"/>
        </w:rPr>
        <w:t>8</w:t>
      </w:r>
      <w:r w:rsidR="00E00CC0" w:rsidRPr="00E00CC0">
        <w:rPr>
          <w:b/>
          <w:sz w:val="28"/>
          <w:szCs w:val="28"/>
        </w:rPr>
        <w:t>-201</w:t>
      </w:r>
      <w:r w:rsidR="00EF7E43">
        <w:rPr>
          <w:b/>
          <w:sz w:val="28"/>
          <w:szCs w:val="28"/>
        </w:rPr>
        <w:t>9</w:t>
      </w:r>
      <w:r w:rsidRPr="00E00CC0">
        <w:rPr>
          <w:b/>
          <w:sz w:val="28"/>
          <w:szCs w:val="28"/>
        </w:rPr>
        <w:t xml:space="preserve"> учебный год</w:t>
      </w:r>
    </w:p>
    <w:p w:rsidR="00FD7BC3" w:rsidRPr="00E00CC0" w:rsidRDefault="00FD7BC3" w:rsidP="00FD7BC3">
      <w:pPr>
        <w:jc w:val="center"/>
        <w:rPr>
          <w:b/>
          <w:sz w:val="28"/>
          <w:szCs w:val="28"/>
        </w:rPr>
      </w:pPr>
    </w:p>
    <w:p w:rsidR="00FD7BC3" w:rsidRDefault="00FD7BC3" w:rsidP="00FD7BC3">
      <w:pPr>
        <w:jc w:val="center"/>
        <w:rPr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6520"/>
        <w:gridCol w:w="2835"/>
      </w:tblGrid>
      <w:tr w:rsidR="00FD7BC3" w:rsidTr="00CB757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Дата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Содержание заседаний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Ответственные</w:t>
            </w:r>
          </w:p>
        </w:tc>
      </w:tr>
      <w:tr w:rsidR="00FD7BC3" w:rsidTr="00CB757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Август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Pr="00EF7E43" w:rsidRDefault="00EF7E43" w:rsidP="00EF7E43">
            <w:pPr>
              <w:pStyle w:val="a4"/>
              <w:numPr>
                <w:ilvl w:val="0"/>
                <w:numId w:val="2"/>
              </w:numPr>
              <w:ind w:left="34" w:firstLine="0"/>
              <w:jc w:val="both"/>
              <w:rPr>
                <w:sz w:val="28"/>
                <w:szCs w:val="28"/>
              </w:rPr>
            </w:pPr>
            <w:r w:rsidRPr="00EF7E43">
              <w:rPr>
                <w:sz w:val="28"/>
                <w:szCs w:val="28"/>
              </w:rPr>
              <w:t>Изменение  подходов к оценке результатов педагогического труда в соответствии с ФГОС и национальной системой учительского роста.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</w:p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ИМЦ</w:t>
            </w:r>
          </w:p>
          <w:p w:rsidR="00FD7BC3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Алифанова</w:t>
            </w:r>
          </w:p>
        </w:tc>
      </w:tr>
      <w:tr w:rsidR="00FD7BC3" w:rsidTr="00CB75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C3" w:rsidRDefault="00FD7BC3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 w:rsidP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Анализ деятельности МО за </w:t>
            </w:r>
            <w:r w:rsidR="00EF7E43">
              <w:rPr>
                <w:sz w:val="28"/>
                <w:szCs w:val="28"/>
              </w:rPr>
              <w:t>2017-2018</w:t>
            </w:r>
            <w:r w:rsidR="00E00CC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учебный год. Рассмотрение и утверждение плана работы МО на следующий учебный год.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Карунина</w:t>
            </w:r>
          </w:p>
        </w:tc>
      </w:tr>
      <w:tr w:rsidR="00FD7BC3" w:rsidTr="00CB75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C3" w:rsidRDefault="00FD7BC3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3.Представление методических рекомендаций для общеобразовательных учреждений  Краснодарского края о препод</w:t>
            </w:r>
            <w:r w:rsidR="00EF7E43">
              <w:rPr>
                <w:sz w:val="28"/>
                <w:szCs w:val="28"/>
              </w:rPr>
              <w:t>авании иностранного языка в 2018-2019</w:t>
            </w:r>
            <w:r>
              <w:rPr>
                <w:sz w:val="28"/>
                <w:szCs w:val="28"/>
              </w:rPr>
              <w:t xml:space="preserve"> учебном году.</w:t>
            </w:r>
            <w:r w:rsidR="00E00CC0">
              <w:rPr>
                <w:sz w:val="28"/>
                <w:szCs w:val="28"/>
              </w:rPr>
              <w:t xml:space="preserve"> Включение федерального компонента государственных стандартов по немецкому языку.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Карунина,</w:t>
            </w:r>
          </w:p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</w:t>
            </w:r>
          </w:p>
        </w:tc>
      </w:tr>
      <w:tr w:rsidR="00FD7BC3" w:rsidTr="00CB75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BC3" w:rsidRDefault="00FD7BC3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4.Рассмотрение планов самообразования</w:t>
            </w:r>
            <w:r w:rsidR="00C93D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каждого педагога МО.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BC3" w:rsidRDefault="00FD7BC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Учителя немецкого языка</w:t>
            </w:r>
          </w:p>
        </w:tc>
      </w:tr>
      <w:tr w:rsidR="002F388F" w:rsidTr="00CB757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88F" w:rsidRDefault="002F388F">
            <w:pPr>
              <w:rPr>
                <w:sz w:val="28"/>
                <w:szCs w:val="28"/>
              </w:rPr>
            </w:pPr>
          </w:p>
          <w:p w:rsidR="002F388F" w:rsidRDefault="002F388F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88F" w:rsidRPr="007F738A" w:rsidRDefault="002F388F" w:rsidP="002F388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7F738A">
              <w:rPr>
                <w:color w:val="000000" w:themeColor="text1"/>
                <w:sz w:val="28"/>
                <w:szCs w:val="28"/>
              </w:rPr>
              <w:t>.Диссеминация актуального педагогического опыта:</w:t>
            </w:r>
          </w:p>
          <w:p w:rsidR="002F388F" w:rsidRDefault="002F388F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«Работа с лексикой на уроках иностранного языка в младших классах»</w:t>
            </w:r>
            <w:r w:rsidR="00C93D5C" w:rsidRPr="007F738A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388F" w:rsidRDefault="00EF7E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Гежа В.И.</w:t>
            </w:r>
            <w:r w:rsidR="00C93D5C">
              <w:rPr>
                <w:sz w:val="28"/>
                <w:szCs w:val="28"/>
              </w:rPr>
              <w:t>,</w:t>
            </w:r>
          </w:p>
          <w:p w:rsidR="002F388F" w:rsidRDefault="00EF7E43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МОБУ СОШ №15</w:t>
            </w:r>
          </w:p>
        </w:tc>
      </w:tr>
      <w:tr w:rsidR="00E00CC0" w:rsidTr="00CB757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Ноябрь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C0" w:rsidRDefault="00E00CC0" w:rsidP="00E00C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EF7E43" w:rsidRPr="00EF7E43">
              <w:rPr>
                <w:sz w:val="28"/>
                <w:szCs w:val="28"/>
              </w:rPr>
              <w:t>Изменение методологических подходов в рамках формирования навыков смыслового чтения, спонтанной речи учащихся в урочной и внеурочной деятельности</w:t>
            </w:r>
            <w:r w:rsidRPr="00EF7E43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 w:rsidP="00411345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Методист </w:t>
            </w:r>
          </w:p>
          <w:p w:rsidR="00E00CC0" w:rsidRDefault="00E00CC0" w:rsidP="00411345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ИМЦ</w:t>
            </w:r>
          </w:p>
          <w:p w:rsidR="00E00CC0" w:rsidRDefault="00E00CC0" w:rsidP="00411345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Алифанова</w:t>
            </w:r>
          </w:p>
        </w:tc>
      </w:tr>
      <w:tr w:rsidR="00E00CC0" w:rsidTr="00CB75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C0" w:rsidRDefault="00E00CC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2.Анализ результатов школьного тура олимпиады по немецкому языку.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Карунина</w:t>
            </w:r>
          </w:p>
        </w:tc>
      </w:tr>
      <w:tr w:rsidR="00E00CC0" w:rsidTr="00CB7579">
        <w:trPr>
          <w:trHeight w:val="11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C0" w:rsidRDefault="00E00CC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4.Диссеминация актуального педагогического опыта:</w:t>
            </w:r>
          </w:p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- «Проведение диктантов на иностранных языках как форма организации урочной и внеурочной деятельности обучающихся»;</w:t>
            </w:r>
          </w:p>
          <w:p w:rsidR="00E00CC0" w:rsidRPr="007F738A" w:rsidRDefault="00E00CC0" w:rsidP="00C93D5C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- «Специфика оценивания и подготовки к ГИА по немецкому языку (блок «Личное письмо»)».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Г.В. Сухорадина, МОБУ ООШ № 29,</w:t>
            </w:r>
          </w:p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И. В. Карунина,</w:t>
            </w:r>
          </w:p>
          <w:p w:rsidR="00E00CC0" w:rsidRPr="007F738A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МОБУ СОШ № 11</w:t>
            </w:r>
          </w:p>
        </w:tc>
      </w:tr>
      <w:tr w:rsidR="00E00CC0" w:rsidTr="00CB757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lastRenderedPageBreak/>
              <w:t>Январь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E43" w:rsidRPr="00EF7E43" w:rsidRDefault="00EF7E43" w:rsidP="00BB225B">
            <w:pPr>
              <w:pStyle w:val="a4"/>
              <w:numPr>
                <w:ilvl w:val="0"/>
                <w:numId w:val="3"/>
              </w:numPr>
              <w:ind w:left="34" w:hanging="34"/>
              <w:jc w:val="both"/>
              <w:rPr>
                <w:sz w:val="28"/>
                <w:szCs w:val="28"/>
              </w:rPr>
            </w:pPr>
            <w:r w:rsidRPr="00EF7E43">
              <w:rPr>
                <w:sz w:val="28"/>
                <w:szCs w:val="28"/>
              </w:rPr>
              <w:lastRenderedPageBreak/>
              <w:t xml:space="preserve">Особенности подготовки к ГИА-2019. </w:t>
            </w:r>
            <w:r w:rsidRPr="00EF7E43">
              <w:rPr>
                <w:sz w:val="28"/>
                <w:szCs w:val="28"/>
              </w:rPr>
              <w:lastRenderedPageBreak/>
              <w:t>Формирование повышения успешности выпускников.</w:t>
            </w:r>
          </w:p>
          <w:p w:rsidR="00E00CC0" w:rsidRPr="00BB225B" w:rsidRDefault="00E00CC0" w:rsidP="00BB225B">
            <w:pPr>
              <w:pStyle w:val="a4"/>
              <w:numPr>
                <w:ilvl w:val="0"/>
                <w:numId w:val="3"/>
              </w:numPr>
              <w:ind w:left="34" w:hanging="34"/>
              <w:jc w:val="both"/>
              <w:rPr>
                <w:sz w:val="28"/>
                <w:szCs w:val="28"/>
              </w:rPr>
            </w:pPr>
            <w:r w:rsidRPr="00EF7E43">
              <w:rPr>
                <w:sz w:val="28"/>
                <w:szCs w:val="28"/>
              </w:rPr>
              <w:t xml:space="preserve"> Подготовка и изучение методических рекомендаций для проведения пробных экзаменов ГИА (9,11 классы).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Тьютор ГИА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 В. Мосиенко</w:t>
            </w:r>
          </w:p>
        </w:tc>
      </w:tr>
      <w:tr w:rsidR="00E00CC0" w:rsidTr="00CB757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C0" w:rsidRDefault="00E00CC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2.Анализ результатов муниципального тура предметных олимпиад.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Карунина</w:t>
            </w:r>
          </w:p>
        </w:tc>
      </w:tr>
      <w:tr w:rsidR="00E00CC0" w:rsidTr="00CB7579">
        <w:trPr>
          <w:trHeight w:val="10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C0" w:rsidRDefault="00E00CC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3.Анализ выполнения учебных программ и соответствия календарно-тематическим планам. Корректировка календарно-тематических планов.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Карунина</w:t>
            </w:r>
          </w:p>
        </w:tc>
      </w:tr>
      <w:tr w:rsidR="00E00CC0" w:rsidTr="00CB7579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Март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C0" w:rsidRDefault="00E00CC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EF7E43" w:rsidRPr="00EF7E43">
              <w:rPr>
                <w:sz w:val="28"/>
                <w:szCs w:val="28"/>
              </w:rPr>
              <w:t>Формирование базовых условий освоения успешных практик при переходе на ФГОС СОО.</w:t>
            </w:r>
          </w:p>
          <w:p w:rsidR="00E00CC0" w:rsidRDefault="00E00CC0">
            <w:pPr>
              <w:jc w:val="both"/>
              <w:rPr>
                <w:sz w:val="28"/>
                <w:szCs w:val="28"/>
              </w:rPr>
            </w:pPr>
          </w:p>
          <w:p w:rsidR="00E00CC0" w:rsidRDefault="00E00CC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МБУ ИМЦ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И.А. Алифанова,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МО</w:t>
            </w: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 В. Карунина</w:t>
            </w:r>
          </w:p>
        </w:tc>
      </w:tr>
      <w:tr w:rsidR="00E00CC0" w:rsidTr="00CB7579">
        <w:trPr>
          <w:trHeight w:val="15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0CC0" w:rsidRDefault="00E00CC0">
            <w:pPr>
              <w:rPr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CC0" w:rsidRPr="007F738A" w:rsidRDefault="00E00CC0">
            <w:pPr>
              <w:pStyle w:val="a3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7F738A">
              <w:rPr>
                <w:color w:val="000000" w:themeColor="text1"/>
                <w:sz w:val="28"/>
                <w:szCs w:val="28"/>
              </w:rPr>
              <w:t>Представление актуального педагогического опыта:</w:t>
            </w:r>
          </w:p>
          <w:p w:rsidR="00E00CC0" w:rsidRPr="007F738A" w:rsidRDefault="00E00CC0" w:rsidP="00FD7BC3">
            <w:pPr>
              <w:pStyle w:val="a3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- «Учебно-речевая ситуация как необходимое условие при обучении диалогической речи»;</w:t>
            </w:r>
          </w:p>
          <w:p w:rsidR="00E00CC0" w:rsidRDefault="00E00CC0" w:rsidP="00FD7BC3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F738A">
              <w:rPr>
                <w:color w:val="000000" w:themeColor="text1"/>
                <w:sz w:val="28"/>
                <w:szCs w:val="28"/>
              </w:rPr>
              <w:t>- «Активизация процесса обучения  иностранным языкам».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00CC0" w:rsidRDefault="00E00CC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Л.А. Александрова, МОБУ СОШ № 16,</w:t>
            </w:r>
          </w:p>
          <w:p w:rsidR="00E00CC0" w:rsidRPr="00C93D5C" w:rsidRDefault="00E00CC0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E00CC0" w:rsidRDefault="00E00CC0" w:rsidP="00C93D5C">
            <w:pPr>
              <w:pStyle w:val="a3"/>
              <w:spacing w:before="0" w:beforeAutospacing="0" w:after="0" w:afterAutospacing="0"/>
              <w:jc w:val="both"/>
              <w:rPr>
                <w:color w:val="FF0000"/>
                <w:sz w:val="28"/>
                <w:szCs w:val="28"/>
              </w:rPr>
            </w:pPr>
            <w:r w:rsidRPr="00C93D5C">
              <w:rPr>
                <w:color w:val="000000" w:themeColor="text1"/>
                <w:sz w:val="28"/>
                <w:szCs w:val="28"/>
              </w:rPr>
              <w:t>В. И. Гежа, МОБУ СОШ № 15</w:t>
            </w:r>
          </w:p>
        </w:tc>
      </w:tr>
    </w:tbl>
    <w:p w:rsidR="009D6F88" w:rsidRDefault="009D6F88" w:rsidP="009D6F88">
      <w:pPr>
        <w:pStyle w:val="a3"/>
        <w:jc w:val="both"/>
        <w:rPr>
          <w:bCs/>
          <w:sz w:val="28"/>
          <w:szCs w:val="28"/>
        </w:rPr>
      </w:pPr>
    </w:p>
    <w:p w:rsidR="009D6F88" w:rsidRDefault="009D6F88" w:rsidP="009D6F88">
      <w:pPr>
        <w:pStyle w:val="a3"/>
        <w:jc w:val="both"/>
        <w:rPr>
          <w:bCs/>
          <w:sz w:val="28"/>
          <w:szCs w:val="28"/>
        </w:rPr>
      </w:pPr>
    </w:p>
    <w:p w:rsidR="009D6F88" w:rsidRDefault="009D6F88" w:rsidP="009D6F88">
      <w:pPr>
        <w:pStyle w:val="a3"/>
        <w:jc w:val="both"/>
        <w:rPr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1945CCB" wp14:editId="73B8B434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0600"/>
            <wp:effectExtent l="0" t="0" r="0" b="0"/>
            <wp:wrapThrough wrapText="bothSides">
              <wp:wrapPolygon edited="0">
                <wp:start x="0" y="0"/>
                <wp:lineTo x="0" y="21185"/>
                <wp:lineTo x="21106" y="21185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6F88" w:rsidRDefault="009D6F88" w:rsidP="009D6F88">
      <w:pPr>
        <w:pStyle w:val="a3"/>
        <w:jc w:val="both"/>
        <w:rPr>
          <w:bCs/>
          <w:sz w:val="28"/>
          <w:szCs w:val="28"/>
        </w:rPr>
      </w:pPr>
    </w:p>
    <w:p w:rsidR="009D6F88" w:rsidRPr="004779BD" w:rsidRDefault="009D6F88" w:rsidP="009D6F88">
      <w:pPr>
        <w:pStyle w:val="a3"/>
        <w:rPr>
          <w:bCs/>
          <w:sz w:val="28"/>
          <w:szCs w:val="28"/>
        </w:rPr>
      </w:pPr>
      <w:r w:rsidRPr="006C3603">
        <w:rPr>
          <w:sz w:val="28"/>
          <w:szCs w:val="28"/>
        </w:rPr>
        <w:t xml:space="preserve">Директор МБУ ИМЦ г. Лабинска  </w:t>
      </w:r>
      <w:r>
        <w:rPr>
          <w:sz w:val="28"/>
          <w:szCs w:val="28"/>
        </w:rPr>
        <w:t xml:space="preserve">                                </w:t>
      </w:r>
      <w:r w:rsidRPr="006C3603">
        <w:rPr>
          <w:sz w:val="28"/>
          <w:szCs w:val="28"/>
        </w:rPr>
        <w:t xml:space="preserve">      С.И. Клименко     </w:t>
      </w:r>
    </w:p>
    <w:p w:rsidR="004C7AD0" w:rsidRDefault="000C47FA" w:rsidP="00FD7BC3">
      <w:pPr>
        <w:pStyle w:val="a3"/>
        <w:spacing w:before="0" w:beforeAutospacing="0" w:after="0" w:afterAutospacing="0"/>
        <w:jc w:val="both"/>
      </w:pPr>
    </w:p>
    <w:sectPr w:rsidR="004C7AD0" w:rsidSect="00F63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76B2"/>
    <w:multiLevelType w:val="hybridMultilevel"/>
    <w:tmpl w:val="FED4D0AE"/>
    <w:lvl w:ilvl="0" w:tplc="D9DED012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56F1D"/>
    <w:multiLevelType w:val="hybridMultilevel"/>
    <w:tmpl w:val="8064D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E7278A"/>
    <w:multiLevelType w:val="hybridMultilevel"/>
    <w:tmpl w:val="690C8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D7BC3"/>
    <w:rsid w:val="000C47FA"/>
    <w:rsid w:val="001A5B91"/>
    <w:rsid w:val="00243349"/>
    <w:rsid w:val="00267AE8"/>
    <w:rsid w:val="002F388F"/>
    <w:rsid w:val="005E71A3"/>
    <w:rsid w:val="00641B4E"/>
    <w:rsid w:val="006B0436"/>
    <w:rsid w:val="00706AEB"/>
    <w:rsid w:val="007F738A"/>
    <w:rsid w:val="009D0CCE"/>
    <w:rsid w:val="009D6F88"/>
    <w:rsid w:val="00A47D69"/>
    <w:rsid w:val="00AA5491"/>
    <w:rsid w:val="00BB225B"/>
    <w:rsid w:val="00C93D5C"/>
    <w:rsid w:val="00CB7579"/>
    <w:rsid w:val="00E00CC0"/>
    <w:rsid w:val="00EF7E43"/>
    <w:rsid w:val="00F63FBD"/>
    <w:rsid w:val="00FC0FA0"/>
    <w:rsid w:val="00FD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D7BC3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EF7E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20</cp:revision>
  <cp:lastPrinted>2018-09-10T10:27:00Z</cp:lastPrinted>
  <dcterms:created xsi:type="dcterms:W3CDTF">2016-07-01T04:34:00Z</dcterms:created>
  <dcterms:modified xsi:type="dcterms:W3CDTF">2018-09-10T10:27:00Z</dcterms:modified>
</cp:coreProperties>
</file>